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Środki czyszczące w luksusowych hotelach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słyszymy o rynku dóbr luksusowych, czym jednak jest luksus? To pojęcie odnoszące się do wysokiej jakości, wyjątkowych i często drogich dóbr lub usług, które przewyższają standardy i oczekiwania. Marki luksusowe często cieszą się renomą i historią, co dodaje wartości ich produktom. Luksusowe hotele oferują wyjątkowe doświadczenia, które dostarczają wyjątkowego komfortu i zaspokajają potrzeby klientów. Z całą pewnością do tej renomy przykłada się nienaganna czystość. Jakie są stosowane środki czyszczące w luksusowych hotelach?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ma luksus do sprzątania?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Luksusowe hotele to nie tylko piękne wnętrza, czy wyjątkowe usługi. To także jakość pokoi i obsługi, w tym także sprzątania. Sprzątanie w luksusowym hotelu musi być wyjątkowo dokładne, a personel musi zadbać o najmniejsze szczegóły. Dział housekeepingu w takim obiekcie powinien być także elastyczny i gotowy dostosować się do indywidualnych potrzeb gości. Niezwykle istotna jest także dyskrecja i dbanie o prywatność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 wszystko! Sprzątanie powinno odbywać się szybko i sprawnie, a przy tym nie powodować zniszczeń czyszczonych powierzchni. Dlatego tak ważne jest stosowanie odpowiednich preparatów oraz odpowiednie przeszkolenie personelu do ich używania.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Profesjonalne środki czyszczące w luksusowych hotelach.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Obiekty z branży HoReCa muszą posiadać i surowo przestrzegać wytycznych dotyczących utrzymania czystości. Jednym z obowiązków jest stosowanie systemu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HACCP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jednak dobra praktyka, zwłaszcza w hotelach luksusowych, nakazuje dbać o czystość pomieszczeń, w których goście przebywają.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jest sporo preparatów czyszczących stworzonych specjalnie dla tej branży. Nawet wiodące na rynku marki oferują dziesiątki produktów w swoim asortymencie. Jak więc wybrać te, które najlepiej spełnią nasze potrzeby?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wyboru właściwych środków czyszczących kluczowe jest określenie rodzaju powierzchni w obiekcie oraz rodzaju potencjalnych zabrudzeń. Określmy, czy na podłodze mamy drewniane panele, winylowe podłogi, kafelki czy może wykładziny. Sprawdźmy, czy przez otoczenie hotelu Goście przekraczają próg lokalu w brudnych, zabłoconych butach. W takim przypadku będziemy potrzebować środka o większej sile działania, dostosowanego do rodzaju podłogi. To samo dotyczy stołów – czy używamy obrusów czy też same blaty. W przypadku blatów, zwróćmy uwagę na ich materiał. Czy na stołach ustawiamy świeczki, które mogą pozostawiać plamy z wosku? Czy w obiekcie mamy sporo powierzchni szklanych, lustrzanych, czy chromowanych – te także wymagają specjalnej troski podczas czyszczenia. </w:t>
      </w:r>
      <w:r>
        <w:rPr>
          <w:rFonts w:ascii="calibri" w:hAnsi="calibri" w:eastAsia="calibri" w:cs="calibri"/>
          <w:sz w:val="24"/>
          <w:szCs w:val="24"/>
          <w:b/>
        </w:rPr>
        <w:t xml:space="preserve">Jak dobierać odpowiednie środki czyszczące do powierzchni, znajdziesz w artykułach z serii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EDU.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zwrócić uwagę przy wyborze środków czyszczących do hotelu luksusowego?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Przede wszystkim warto postawić na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specjalistyczne produkty </w:t>
      </w:r>
      <w:r>
        <w:rPr>
          <w:rFonts w:ascii="calibri" w:hAnsi="calibri" w:eastAsia="calibri" w:cs="calibri"/>
          <w:sz w:val="24"/>
          <w:szCs w:val="24"/>
        </w:rPr>
        <w:t xml:space="preserve">dedykowane specjalnie branży HoReCa. Charakteryzują się one szybszym i bardziej skutecznym działaniem niż zwykłe środki dostępne w sklepach z chemią gospodarczą.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Kolejną istotną kwestią jest dokładne</w:t>
      </w:r>
      <w:r>
        <w:rPr>
          <w:rFonts w:ascii="calibri" w:hAnsi="calibri" w:eastAsia="calibri" w:cs="calibri"/>
          <w:sz w:val="24"/>
          <w:szCs w:val="24"/>
          <w:b/>
        </w:rPr>
        <w:t xml:space="preserve"> dopasowanie wybranych środków do rodzaju czyszczonych powierzchni.</w:t>
      </w:r>
      <w:r>
        <w:rPr>
          <w:rFonts w:ascii="calibri" w:hAnsi="calibri" w:eastAsia="calibri" w:cs="calibri"/>
          <w:sz w:val="24"/>
          <w:szCs w:val="24"/>
        </w:rPr>
        <w:t xml:space="preserve"> Dzięki temu nie tylko usuniemy zabrudzenia, ale także zadbamy o materiał, który jest czyszczony.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Jeśli w obiekcie priorytetem jest </w:t>
      </w:r>
      <w:r>
        <w:rPr>
          <w:rFonts w:ascii="calibri" w:hAnsi="calibri" w:eastAsia="calibri" w:cs="calibri"/>
          <w:sz w:val="24"/>
          <w:szCs w:val="24"/>
          <w:b/>
        </w:rPr>
        <w:t xml:space="preserve">ekologia,</w:t>
      </w:r>
      <w:r>
        <w:rPr>
          <w:rFonts w:ascii="calibri" w:hAnsi="calibri" w:eastAsia="calibri" w:cs="calibri"/>
          <w:sz w:val="24"/>
          <w:szCs w:val="24"/>
        </w:rPr>
        <w:t xml:space="preserve"> zwracajmy uwagę na skład, proces produkcji oraz opakowanie wybranych produktów. Na rynku dostępne są ekologiczne zamienniki klasycznych środków czyszczących.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Szeroką gamę takich właśnie produktów oferuje marka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Znajdziemy wśród nich między innymi środki do czyszczenia różnego rodzaju powierzchni, radzące sobie nawet z ciężkimi zabrudzeniami, a przy tym bezpieczne dla czyszczonych powierzchni. Co istotne, marka Clinex mocno stawia na ekologię i zrównoważony rozwój. W ramach projektu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“Safe for You | Safe for Earth”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tworzy produkty bezpieczne dla użytkownika i środowiska naturalnego, ale także wdraża nowe procesy działania firmy oraz zadania, które pozwolą zmniejszyć emisje CO2 do atmosfery ograniczając tzw. „ślad węglowy”.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centrum-pobierania/instrukcje-haccp/" TargetMode="External"/><Relationship Id="rId8" Type="http://schemas.openxmlformats.org/officeDocument/2006/relationships/hyperlink" Target="https://www.clinex.com.pl/blog/clinexedu/" TargetMode="External"/><Relationship Id="rId9" Type="http://schemas.openxmlformats.org/officeDocument/2006/relationships/hyperlink" Target="https://allegro.pl/uzytkownik/SMA_Clinex" TargetMode="External"/><Relationship Id="rId10" Type="http://schemas.openxmlformats.org/officeDocument/2006/relationships/hyperlink" Target="https://www.clinex.com.pl/blog/baza-wiedzy/certyfikat-ecolab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2025-12-08T02:32:59+01:00</dcterms:created>
  <dcterms:modified xsi:type="dcterms:W3CDTF">2025-12-08T02:32:59+01:00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