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Imprezy, które idą jak z nut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każdy z nas potrafi tańczyć, ale każdy choć raz próbował. Parafrazując klasyka: tańczyć każdy może, trochę lepiej lub trochę gorzej. Są jednak tacy, którzy robią to idealnie i to właśnie grupa docelowa nie tak często spotykana w rezerwacjach grupowych w hotelach. Dlaczego? Ponieważ nie każdy obiekt ma przestrzeń do organizacji imprez tanecznych.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Wydarzenia taneczne w hotelach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Nawet jeśli faktycznie mamy dwie lewe nogi do tańca, patrzyć na profesjonalnie tańczących ludzi lubimy. Nie na darmo programy typu „Taniec z Gwiazdami” przyciągają przed telewizory rzesze widzów. Dlatego organizacja wydarzeń tanecznych jest dla hotelu świetnym sposobem na dodatkową reklamę. Jednak aby zorganizować takie wydarzenie, obiekt musi mieć odpowiednie zaplecze.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Najistotniejsza jest dostępność sal o dużej powierzchni. Powinni się w nich zmieścić zarówno sami tancerze, jak i ewentualne jury oraz widzowie. Równie istotna jest wysoka jakość oferowanych usług – tancerze biorący udział w takich wydarzeniach przyjeżdżają zazwyczaj z całego świata i bywają mocno wymagający. Trzecią bardzo ważną kwestią jest elastyczne podejście do organizacji. Często bywa tak, że organizator poza noclegami i salą, w której odbędzie się event, nie rezerwuje dodatkowych usług, takich jak na przykład gastronomia. Hotelowa restauracja musi więc być w tym czasie w gotowości, aby przyjąć niezaplanowanych wcześniej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środowisku tanecznym, podobnie jak i w innych tego typu, informacje rozchodzą się lotem błyskawicy. Dlatego każda opinia o hotelu ma znaczenie. Jeśli po danym evencie tanecznym organizatorzy będą zadowoleni, przekażą tę informację dalej, a hotel wyrobi sobie renomę, dzięki której zgłoszą się do niego organizatorzy kolejnych, podobnych wydarzeń. Tak to właśnie wygląda w przypadku Airport Hotel Okęcie.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zdobyć monopol na organizację eventów tanecznych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mieć obiekt idealnie przystosowany do wydarzeń tanecznych, a jednak, mimo wielu prób kontaktu ze środowiskiem tanecznym ich nie organizować. Dlaczego organizatorzy tego typu imprez wybierają konkretne obiekty? Zapytaliśmy Irynę Marchenko – Sales Managera w Airport Hotel Okęcie.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Istotnym czynnikiem, który skłania organizatorów do wyboru naszego hotelu jest renoma obiektu wytworzona w środowisku tanecznym. Dzięki sukcesywnie zrealizowanym w przeszłości wydarzeniom jesteśmy mocno rozpoznawalnym w tym środowisku hotelem. A to skłania organizatorów do wybierania nas ponownie.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Renoma nie bierze się jednak znikąd. Airport Hotel Okęcie zapracował sobie na nią przede wszystkim dzięki wysokiej jakości obsłudze i oferowanym usługom.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opiece dedykowanego Event Managera, który staje się bezpośrednim partnerem na czas planowania i realizacji eventu, organizator czuje się zaopiekowany i nie musi stresować się ustaleniami z obiektem. Ale nie tylko to wyróżnia Airport Hotel Okęcie. Do zapewnienia komfortu dla uczestników imprezy przyczynia się każdy z pracowników obiektu – zaczynając od życzliwego i sprawnego zameldowania do pokoju, kończąc zapewnieniem smacznego posiłku i obsługi.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więc dziwnego, że Airport Hotel Okęcie ma w swoim portfolio kilka imprez cyklicznych, realizowanych raz, lub nawet kilka razy do roku. Co to za wydarzenia?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Każda impreza skupia się na konkretnym rodzaju tańca.</w:t>
      </w:r>
      <w:r>
        <w:rPr>
          <w:rFonts w:ascii="calibri" w:hAnsi="calibri" w:eastAsia="calibri" w:cs="calibri"/>
          <w:sz w:val="24"/>
          <w:szCs w:val="24"/>
        </w:rPr>
        <w:t xml:space="preserve"> – opowiada Iryna Marchenko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Zazwyczaj są to tańce latynoamerykańskie, takie jak bachata, kizomba, salsa itd. Wydarzenia gromadzą setki osób, które przyjeżdżają do hotelu z całego świata, aby wziąć udział w warsztatach prowadzonych przez znanych tancerzy oraz spotkać się ponownie ze swoimi znajomymi z poprzednich edycji festiwalu.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2025-04-08T20:17:08+02:00</dcterms:created>
  <dcterms:modified xsi:type="dcterms:W3CDTF">2025-04-08T20:17:08+02:00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