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Imprezy, które idą jak z 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 nas potrafi tańczyć, ale każdy choć raz próbował. Parafrazując klasyka: tańczyć każdy może, trochę lepiej lub trochę gorzej. Są jednak tacy, którzy robią to idealnie i to właśnie grupa docelowa nie tak często spotykana w rezerwacjach grupowych w hotelach. Dlaczego? Ponieważ nie każdy obiekt ma przestrzeń do organizacji imprez tanecznych.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taneczne w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faktycznie mamy dwie lewe nogi do tańca, patrzyć na profesjonalnie tańczących ludzi lubimy. Nie na darmo programy typu „Taniec z Gwiazdami” przyciągają przed telewizory rzesze widzów. Dlatego organizacja wydarzeń tanecznych jest dla hotelu świetnym sposobem na dodatkową reklamę. Jednak aby zorganizować takie wydarzenie, obiekt musi mieć odpowiednie zaplecze.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 jest dostępność sal o dużej powierzchni. Powinni się w nich zmieścić zarówno sami tancerze, jak i ewentualne jury oraz widzowie. Równie istotna jest wysoka jakość oferowanych usług – tancerze biorący udział w takich wydarzeniach przyjeżdżają zazwyczaj z całego świata i bywają mocno wymagający. Trzecią bardzo ważną kwestią jest elastyczne podejście do organizacji. Często bywa tak, że organizator poza noclegami i salą, w której odbędzie się event, nie rezerwuje dodatkowych usług, takich jak na przykład gastronomia. Hotelowa restauracja musi więc być w tym czasie w gotowości, aby przyjąć niezaplanowanych wcześniej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środowisku tanecznym, podobnie jak i w innych tego typu, informacje rozchodzą się lotem błyskawicy. Dlatego każda opinia o hotelu ma znaczenie. Jeśli po danym evencie tanecznym organizatorzy będą zadowoleni, przekażą tę informację dalej, a hotel wyrobi sobie renomę, dzięki której zgłoszą się do niego organizatorzy kolejnych, podobnych wydarzeń. Tak to właśnie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zdobyć monopol na organizację eventów tanecznych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obiekt idealnie przystosowany do wydarzeń tanecznych, a jednak, mimo wielu prób kontaktu ze środowiskiem tanecznym ich nie organizować. Dlaczego organizatorzy tego typu imprez wybierają konkretne obiekty? Zapytaliśmy Irynę Marchenko – Sales Managera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czynnikiem, który skłania organizatorów do wyboru naszego hotelu jest renoma obiektu wytworzona w środowisku tanecznym. Dzięki sukcesywnie zrealizowanym w przeszłości wydarzeniom jesteśmy mocno rozpoznawalnym w tym środowisku hotelem. A to skłania organizatorów do wybierania nas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Renoma nie bierze się jednak znikąd. Airport Hotel Okęcie zapracował sobie na nią przede wszystkim dzięki wysokiej jakości obsłudze i oferowanym usługom.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opiece dedykowanego Event Managera, który staje się bezpośrednim partnerem na czas planowania i realizacji eventu, organizator czuje się zaopiekowany i nie musi stresować się ustaleniami z obiektem. Ale nie tylko to wyróżnia Airport Hotel Okęcie. Do zapewnienia komfortu dla uczestników imprezy przyczynia się każdy z pracowników obiektu – zaczynając od życzliwego i sprawnego zameldowania do pokoju, kończąc zapewnieniem smacznego posiłku 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Airport Hotel Okęcie ma w swoim portfolio kilka imprez cyklicznych, realizowanych raz, lub nawet kilka razy do roku. Co to za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impreza skupia się na konkretnym rodzaju tańca.</w:t>
      </w:r>
      <w:r>
        <w:rPr>
          <w:rFonts w:ascii="calibri" w:hAnsi="calibri" w:eastAsia="calibri" w:cs="calibri"/>
          <w:sz w:val="24"/>
          <w:szCs w:val="24"/>
        </w:rPr>
        <w:t xml:space="preserve"> – opowiada Iryna Marchenko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są to tańce latynoamerykańskie, takie jak bachata, kizomba, salsa itd. Wydarzenia gromadzą setki osób, które przyjeżdżają do hotelu z całego świata, aby wziąć udział w warsztatach prowadzonych przez znanych tancerzy oraz spotkać się ponownie ze swoimi znajomymi z poprzednich edycji festiwalu.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2026-03-27T12:03:40+01:00</dcterms:created>
  <dcterms:modified xsi:type="dcterms:W3CDTF">2026-03-27T12:03:40+01:00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