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zmiany zawsze muszą być czasochłonne?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zdarzają się sytuacje, w których managerowie, czy pracownicy nie są zadowoleni z działania hotelowego systemu PMS. Chętnie zmieniliby go na inny, przeraża ich jednak wizja chaosu związanego z przenoszeniem informacji z systemu do systemu i konfigurowaniem nowego PMS-a z programami obsługującymi różne działy.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system PMS?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PMS</w:t>
      </w:r>
      <w:r>
        <w:rPr>
          <w:rFonts w:ascii="calibri" w:hAnsi="calibri" w:eastAsia="calibri" w:cs="calibri"/>
          <w:sz w:val="24"/>
          <w:szCs w:val="24"/>
        </w:rPr>
        <w:t xml:space="preserve">, czyli Property Management Software, w skrócie można określić zaawansowanym systemem zarządzania obiektem. Jego podstawowym celem jest przechowywanie informacji na temat rezerwacji hotelowych, aktualnej liczby dostępnych pokoi, a także przyjmowania nowych rezerwacji. To podstawowe narzędzie pracy hotelarza, które wspomaga go w zarządzaniu informacjami dotyczącymi Gości, ich rachunków, obłożenia obiektu oraz w innych, bieżących działaniach.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interfejsy poszczególnych systemów różnią się między sobą, niemal każdy daje użytkownikowi te same możliwości. Kalendarz, w którym wprowadzane są rezerwacje, przesyłanie rachunków z różnych działów obiektu, rozliczanie Gościa, generowanie raportów finansowych, czy związanych z obłożeniem – to tylko niektóre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Rozwijająca się na naszych oczach cyfrowa rewolucja nie omija także branży hotelarskiej. Systemy PMS ewoluowały i zyskały wiele dodatkowych funkcjonalności, dając możliwość integracji z innymi narzędziami, umożliwiającymi sprawną obsługę hotelowych SPA, restauracji, czy parkingu.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 jednak, że producenci umożliwiają pełną integrację systemu jedynie z produktami ze swojego portfolio. Co więc czeka hotelarzy w przypadku, gdy chcą zmienić jedynie system PMS, pozostawiając systemy obsługujące inne działy obiektu?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czym wiąże się zmiana systemu PMS w hotelu?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wymiany systemu </w:t>
      </w:r>
      <w:r>
        <w:rPr>
          <w:rFonts w:ascii="calibri" w:hAnsi="calibri" w:eastAsia="calibri" w:cs="calibri"/>
          <w:sz w:val="24"/>
          <w:szCs w:val="24"/>
          <w:b/>
        </w:rPr>
        <w:t xml:space="preserve">PMS</w:t>
      </w:r>
      <w:r>
        <w:rPr>
          <w:rFonts w:ascii="calibri" w:hAnsi="calibri" w:eastAsia="calibri" w:cs="calibri"/>
          <w:sz w:val="24"/>
          <w:szCs w:val="24"/>
        </w:rPr>
        <w:t xml:space="preserve"> w obiekcie, hotelarze muszą się zmierzyć z wieloma zadaniami. Pierwszym z nich jest przeniesienie bazy danych. Im dłużej działa obiekt, tym bardziej jego baza się rozrasta. Dane obiektu, siatka pokoi, siatka cenowa, informacje dotyczące Gości i ich pobytów, dane księgowe, archiwalne obłożenie i wskaźniki – informacji do przeniesienia jest zdecydowanie za dużo, aby robić to ręcznie. Następnie do nowego systemu powinny zostać przeniesione wszystkie wprowadzone już rezerwacje z uwzględnieniem terminów pobytów, cen, dodatkowych zamówień oraz wszelkich informacji dotyczących życzeń Gości. Do tego dochodzi konfiguracja nowego PMS z systemami działającymi w poszczególnych działach, z channel managerem i OTA (Online Travel Agency), czy z systemami CRM (wspomagającymi zarządzanie relacjami z aktualnymi i potencjalnymi Gośćmi).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systemu PMS to zatem naprawdę spore przedsięwzięcie, które niejednokrotnie wiąże się z trwającym przez pewien czas chaosem i dużą dawką nerwów, zarówno managerów, jak i szeregowych pracowników obiektu. Czy można temu jakoś zaradzić?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Bezbolesna i sprawna zmiana systemu PMS.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hotelarzy zadaje sobie pytanie, czy zmiana systemu PMS zawsze musi wiązać się z nerwami i zamieszaniem. Czy nie da się przeprowadzić tego procesu sprawnie i szybko? Otóż da się – z wyjątkowym systemem </w:t>
      </w:r>
      <w:r>
        <w:rPr>
          <w:rFonts w:ascii="calibri" w:hAnsi="calibri" w:eastAsia="calibri" w:cs="calibri"/>
          <w:sz w:val="24"/>
          <w:szCs w:val="24"/>
          <w:b/>
        </w:rPr>
        <w:t xml:space="preserve">hotellion</w:t>
      </w:r>
      <w:r>
        <w:rPr>
          <w:rFonts w:ascii="calibri" w:hAnsi="calibri" w:eastAsia="calibri" w:cs="calibri"/>
          <w:sz w:val="24"/>
          <w:szCs w:val="24"/>
        </w:rPr>
        <w:t xml:space="preserve"> od </w:t>
      </w:r>
      <w:r>
        <w:rPr>
          <w:rFonts w:ascii="calibri" w:hAnsi="calibri" w:eastAsia="calibri" w:cs="calibri"/>
          <w:sz w:val="24"/>
          <w:szCs w:val="24"/>
          <w:b/>
        </w:rPr>
        <w:t xml:space="preserve">PMS Labs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</w:t>
      </w:r>
      <w:r>
        <w:rPr>
          <w:rFonts w:ascii="calibri" w:hAnsi="calibri" w:eastAsia="calibri" w:cs="calibri"/>
          <w:sz w:val="24"/>
          <w:szCs w:val="24"/>
          <w:b/>
        </w:rPr>
        <w:t xml:space="preserve">hotellion</w:t>
      </w:r>
      <w:r>
        <w:rPr>
          <w:rFonts w:ascii="calibri" w:hAnsi="calibri" w:eastAsia="calibri" w:cs="calibri"/>
          <w:sz w:val="24"/>
          <w:szCs w:val="24"/>
        </w:rPr>
        <w:t xml:space="preserve"> został organicznie przygotowany do współpracy z wszystkimi innymi systemami i urządzeniami wykorzystywanymi w hotelach. Zapewnia integrację z channel menagerami, łączącymi go z rezerwacjami dokonywanymi online, programami do zarządzania gastronomią, systemem konferencyjnym, czy SPA.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Umożliwia sprawną komunikację z systemami zewnętrznymi, pozwalając między innymi na wysyłanie informacji o przydzielonych rabatach lub usługach do wykorzystania w innych punktach w ramach wykupionego pakietu. Możliwe jest również przyjmowanie obciążeń za usługi z różnych punktów hotelu, które na fakturze mogą zostać scalone do jednej 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sprawnie łączy się z interfejsami systemów zewnętrznych różnych dostawców drukarek fiskalnych, kluczy hotelowych, centrali telefonicznych, systemów BMS i programów finansowo-księgowych. Ponadto system zapewnia komunikację z POS, SFM, Pay TV, systemami parkingowymi, interfejsem Caracas, czy dowolnym innym interfejsem wymaganym przez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20 lat doświadczenia twórców systemu w budowaniu interfejsów pomiędzy przeróżnymi technologiami znalazła tu swoje miejsce: </w:t>
      </w:r>
      <w:r>
        <w:rPr>
          <w:rFonts w:ascii="calibri" w:hAnsi="calibri" w:eastAsia="calibri" w:cs="calibri"/>
          <w:sz w:val="24"/>
          <w:szCs w:val="24"/>
          <w:b/>
        </w:rPr>
        <w:t xml:space="preserve">hotellion</w:t>
      </w:r>
      <w:r>
        <w:rPr>
          <w:rFonts w:ascii="calibri" w:hAnsi="calibri" w:eastAsia="calibri" w:cs="calibri"/>
          <w:sz w:val="24"/>
          <w:szCs w:val="24"/>
        </w:rPr>
        <w:t xml:space="preserve"> jest wyposażony w mechanizm szybkiego tworzenia interfejsów, z interfejsem HTNG włącznie.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systemu PMS w hotelu jeszcze nigdy nie była tak prosta i szybka.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hotellion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nowoczesny system PMS</w:t>
      </w:r>
      <w:r>
        <w:rPr>
          <w:rFonts w:ascii="calibri" w:hAnsi="calibri" w:eastAsia="calibri" w:cs="calibri"/>
          <w:sz w:val="24"/>
          <w:szCs w:val="24"/>
        </w:rPr>
        <w:t xml:space="preserve"> pozwalający na najbardziej wydajne zarządzanie hotelem.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PMS Labs</w:t>
        </w:r>
      </w:hyperlink>
      <w:r>
        <w:rPr>
          <w:rFonts w:ascii="calibri" w:hAnsi="calibri" w:eastAsia="calibri" w:cs="calibri"/>
          <w:sz w:val="24"/>
          <w:szCs w:val="24"/>
        </w:rPr>
        <w:t xml:space="preserve">, twórca hotelliona, od 27 lat specjalizuje się w zwiększaniu wydajności i wyzwalaniu potencjału firm i hoteli poprzez zastosowanie rozwiązań informatycznych, które usprawniają zarówno zarządzanie, jak i codzienną pracę szeregowych pracowników. Firma ma za sobą setki wdrożeń, a dla dziesiątek firm stale korzysta z usługi wsparcia. Lista firm, dla których PMS Labs pracuje, obejmuje znane na całym świecie marki. Wdrożenia oparte są tylko i wyłącznie na własnych rozwiązaniach oraz solidnych i doświadczonych partnerach, oferujących najlepsze rozwiązania na rynku. </w:t>
      </w:r>
      <w:r>
        <w:rPr>
          <w:rFonts w:ascii="calibri" w:hAnsi="calibri" w:eastAsia="calibri" w:cs="calibri"/>
          <w:sz w:val="24"/>
          <w:szCs w:val="24"/>
          <w:b/>
        </w:rPr>
        <w:t xml:space="preserve">hotellion</w:t>
      </w:r>
      <w:r>
        <w:rPr>
          <w:rFonts w:ascii="calibri" w:hAnsi="calibri" w:eastAsia="calibri" w:cs="calibri"/>
          <w:sz w:val="24"/>
          <w:szCs w:val="24"/>
        </w:rPr>
        <w:t xml:space="preserve"> to profesjonalny program do zarządzania hotelem powstały na bazie doświadczeń menedżerów pracujących w najlepszych polskich hotelach. Więcej informacji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www.hotellion.pl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pod nr telefonu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+48 32 279 22 50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tellion.pl/" TargetMode="External"/><Relationship Id="rId8" Type="http://schemas.openxmlformats.org/officeDocument/2006/relationships/hyperlink" Target="https://www.pmslabs.com.pl/" TargetMode="External"/><Relationship Id="rId9" Type="http://schemas.openxmlformats.org/officeDocument/2006/relationships/hyperlink" Target="http://www.hotellion.pl" TargetMode="External"/><Relationship Id="rId10" Type="http://schemas.openxmlformats.org/officeDocument/2006/relationships/hyperlink" Target="http://horeca.biuroprasowe.pl/word/?hash=4f5cd404c6438de82bba495105f73859&amp;id=200286&amp;typ=eprtel:+483227922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2026-10-27T03:57:58+01:00</dcterms:created>
  <dcterms:modified xsi:type="dcterms:W3CDTF">2026-10-27T03:57:58+01:00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