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świąteczne spotkanie firmowe?</w:t>
      </w:r>
    </w:p>
    <w:p>
      <w:pPr>
        <w:spacing w:before="0" w:after="500" w:line="264" w:lineRule="auto"/>
      </w:pPr>
      <w:r>
        <w:rPr>
          <w:rFonts w:ascii="calibri" w:hAnsi="calibri" w:eastAsia="calibri" w:cs="calibri"/>
          <w:sz w:val="36"/>
          <w:szCs w:val="36"/>
          <w:b/>
        </w:rPr>
        <w:t xml:space="preserve">Listopad i pierwsza połowa grudnia to czas, kiedy wiele firm organizuje świąteczne spotkania dla swoich pracowników. Niekiedy organizowane są one we własnym zakresie jako krótka przerwa w pracy, czasem jako impreza z cateringiem zewnętrznym, a czasami jako dwudniowy wyjazd. Czy takie spotkania mają jednak sens? Czy to tylko chwila wytchnienia w pracy, czy może działanie mające pozytywny wpływ na rozwój firmy?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Relacje i atmosfera w firmie a wigilia firmowa</w:t>
      </w:r>
    </w:p>
    <w:p>
      <w:pPr>
        <w:spacing w:before="0" w:after="300"/>
      </w:pPr>
      <w:r>
        <w:rPr>
          <w:rFonts w:ascii="calibri" w:hAnsi="calibri" w:eastAsia="calibri" w:cs="calibri"/>
          <w:sz w:val="24"/>
          <w:szCs w:val="24"/>
        </w:rPr>
        <w:t xml:space="preserve">Atmosfera w miejscu pracy ma ogromny wpływ na efektywność zespołu. Świąteczne spotkanie firmowe to doskonała okazja do stworzenia dobrych relacji, współpracy i otwartości na nowe pomysły. Wspólna zabawa, śmiech i radość sprawią, że pracownicy będą bardziej skłonni do dzielenia się pomysłami i wspólnego rozwiązywania problemów.</w:t>
      </w:r>
    </w:p>
    <w:p>
      <w:pPr>
        <w:spacing w:before="0" w:after="300"/>
      </w:pPr>
      <w:r>
        <w:rPr>
          <w:rFonts w:ascii="calibri" w:hAnsi="calibri" w:eastAsia="calibri" w:cs="calibri"/>
          <w:sz w:val="24"/>
          <w:szCs w:val="24"/>
        </w:rPr>
        <w:t xml:space="preserve">Święta Bożego Narodzenia to czas, który kojarzy się z atmosferą ciepła, współdziałania i bliskości. Organizując firmowe spotkanie w tym magicznym okresie, mamy szansę stworzyć warunki do zacieśnienia relacji między pracownikami. Wspólne świętowanie sprzyja lepszemu zrozumieniu się, buduje zaufanie oraz pomaga przełamać barierę formalności panującej w miejscu pracy.</w:t>
      </w:r>
    </w:p>
    <w:p>
      <w:pPr>
        <w:spacing w:before="0" w:after="300"/>
      </w:pPr>
      <w:r>
        <w:rPr>
          <w:rFonts w:ascii="calibri" w:hAnsi="calibri" w:eastAsia="calibri" w:cs="calibri"/>
          <w:sz w:val="24"/>
          <w:szCs w:val="24"/>
          <w:b/>
        </w:rPr>
        <w:t xml:space="preserve">Podsumowanie mijającego roku i plany na przyszłość</w:t>
      </w:r>
    </w:p>
    <w:p>
      <w:pPr>
        <w:spacing w:before="0" w:after="300"/>
      </w:pPr>
      <w:r>
        <w:rPr>
          <w:rFonts w:ascii="calibri" w:hAnsi="calibri" w:eastAsia="calibri" w:cs="calibri"/>
          <w:sz w:val="24"/>
          <w:szCs w:val="24"/>
        </w:rPr>
        <w:t xml:space="preserve">Podsumowanie roku można zorganizować na kilka sposobów. Może to być nudne zebranie w trakcie pracy, krótki komunikat, nawet mailowy ale także właśnie świąteczne spotkanie. Nieformalna atmosfera takiego spotkania wspiera wspólne refleksje nad osiągnięciami i wyznaczenie celów na przyszłość. A te mogą przyczynić się do lepszego zrozumienia strategii firmy oraz zaangażowania pracowników w jej realizację.</w:t>
      </w:r>
    </w:p>
    <w:p>
      <w:pPr>
        <w:spacing w:before="0" w:after="300"/>
      </w:pPr>
      <w:r>
        <w:rPr>
          <w:rFonts w:ascii="calibri" w:hAnsi="calibri" w:eastAsia="calibri" w:cs="calibri"/>
          <w:sz w:val="24"/>
          <w:szCs w:val="24"/>
        </w:rPr>
        <w:t xml:space="preserve">Świąteczne spotkanie firmowe to także doskonała okazja do motywowania zespołu. Po całorocznym wysiłku i zaangażowaniu pracowników warto podkreślić ich rolę w osiągnięciu celów firmy. Wyrażenie wdzięczności za ich trud może przyczynić się do podniesienia morale i zmotywowania do jeszcze lepszych wyników w nadchodzącym roku.</w:t>
      </w:r>
    </w:p>
    <w:p>
      <w:pPr>
        <w:spacing w:before="0" w:after="300"/>
      </w:pPr>
      <w:r>
        <w:rPr>
          <w:rFonts w:ascii="calibri" w:hAnsi="calibri" w:eastAsia="calibri" w:cs="calibri"/>
          <w:sz w:val="24"/>
          <w:szCs w:val="24"/>
          <w:b/>
        </w:rPr>
        <w:t xml:space="preserve">Idealne miejsce na firmowe spotkanie wigilijne</w:t>
      </w:r>
    </w:p>
    <w:p>
      <w:pPr>
        <w:spacing w:before="0" w:after="300"/>
      </w:pPr>
      <w:r>
        <w:rPr>
          <w:rFonts w:ascii="calibri" w:hAnsi="calibri" w:eastAsia="calibri" w:cs="calibri"/>
          <w:sz w:val="24"/>
          <w:szCs w:val="24"/>
        </w:rPr>
        <w:t xml:space="preserve">Zaplanowanie wigilijnego spotkania firmowego to proces, który wymaga czasu i uwagi. Wybierając miejsce organizacji świątecznego spotkania firmowego, warto zwrócić uwagę na jego atmosferę. Miejsce może być eleganckie, kameralne, tradycyjne lub nowoczesne, zależnie od profilu Twojej firmy. Istotna jest także oferta dopasowana do potrzeb firmy i elastyczność podczas planowania i realizacji spotkania. Ważnym czynnikiem jest także lokalizacja - ważne, aby dotarcie do niego było wygodne dla większości pracowników, co zminimalizuje ewentualne problemy z frekwencją na wydarzeniu.</w:t>
      </w:r>
    </w:p>
    <w:p>
      <w:pPr>
        <w:spacing w:before="0" w:after="300"/>
      </w:pPr>
      <w:r>
        <w:rPr>
          <w:rFonts w:ascii="calibri" w:hAnsi="calibri" w:eastAsia="calibri" w:cs="calibri"/>
          <w:sz w:val="24"/>
          <w:szCs w:val="24"/>
        </w:rPr>
        <w:t xml:space="preserve">Na mapie Warszawy znajdziemy miejsce, które ma świetną lokalizację, klimatyczne sale restauracyjne, bogatą ofertę menu i pozytywne opinie - Airport Hotel Okęcie.</w:t>
      </w:r>
    </w:p>
    <w:p>
      <w:pPr>
        <w:spacing w:before="0" w:after="300"/>
      </w:pPr>
      <w:r>
        <w:rPr>
          <w:rFonts w:ascii="calibri" w:hAnsi="calibri" w:eastAsia="calibri" w:cs="calibri"/>
          <w:sz w:val="24"/>
          <w:szCs w:val="24"/>
        </w:rPr>
        <w:t xml:space="preserve">Hotel położony jest w południowo-zachodniej części Warszawy, przy zbiegu dróg krajowych: S2, S7, S8. Do dyspozycji Gości oddaje trzy sale restauracyjne, w tym Salę Galaxy mieszczącą aż 360 osób, a także Aviator Bar &amp; Longue. Wysoką jakość obsługi potwierdzają liczne opinie Gości, a oferta świąteczna jest na tyle rozbudowana, że każdy wybierze coś dla siebie. Znajdują się w niej różnorodne propozycje menu bufetowego oraz kolacji serwowanych. Wyjątkową opcją jest możliwość poszerzenia wybranej opcji o stację live cooking. A do tego wspaniały świąteczny klimat ze świątecznymi dekoracjami stołów, opłatkiem oraz kolędami.</w:t>
      </w:r>
    </w:p>
    <w:p>
      <w:pPr>
        <w:spacing w:before="0" w:after="300"/>
      </w:pPr>
      <w:r>
        <w:rPr>
          <w:rFonts w:ascii="calibri" w:hAnsi="calibri" w:eastAsia="calibri" w:cs="calibri"/>
          <w:sz w:val="24"/>
          <w:szCs w:val="24"/>
        </w:rPr>
        <w:t xml:space="preserve">Świąteczne spotkanie firmowe to nie tylko okazja do świętowania, ale także inwestycja w atmosferę pracy, integrację zespołu i długofalowy rozwój firmy. Warto więc postawić na jego profesjonalną organizację.</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2026-03-27T10:30:39+01:00</dcterms:created>
  <dcterms:modified xsi:type="dcterms:W3CDTF">2026-03-27T10:30:39+01:00</dcterms:modified>
</cp:coreProperties>
</file>

<file path=docProps/custom.xml><?xml version="1.0" encoding="utf-8"?>
<Properties xmlns="http://schemas.openxmlformats.org/officeDocument/2006/custom-properties" xmlns:vt="http://schemas.openxmlformats.org/officeDocument/2006/docPropsVTypes"/>
</file>