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zmiany zawsze muszą być czasochłonne?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zdarzają się sytuacje, w których managerowie, czy pracownicy nie są zadowoleni z działania hotelowego systemu PMS. Chętnie zmieniliby go na inny, przeraża ich jednak wizja chaosu związanego z przenoszeniem informacji z systemu do systemu i konfigurowaniem nowego PMS-a z programami obsługującymi różne działy.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system PMS?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PMS</w:t>
      </w:r>
      <w:r>
        <w:rPr>
          <w:rFonts w:ascii="calibri" w:hAnsi="calibri" w:eastAsia="calibri" w:cs="calibri"/>
          <w:sz w:val="24"/>
          <w:szCs w:val="24"/>
        </w:rPr>
        <w:t xml:space="preserve">, czyli Property Management Software, w skrócie można określić zaawansowanym systemem zarządzania obiektem. Jego podstawowym celem jest przechowywanie informacji na temat rezerwacji hotelowych, aktualnej liczby dostępnych pokoi, a także przyjmowania nowych rezerwacji. To podstawowe narzędzie pracy hotelarza, które wspomaga go w zarządzaniu informacjami dotyczącymi Gości, ich rachunków, obłożenia obiektu oraz w innych, bieżących działaniach.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interfejsy poszczególnych systemów różnią się między sobą, niemal każdy daje użytkownikowi te same możliwości. Kalendarz, w którym wprowadzane są rezerwacje, przesyłanie rachunków z różnych działów obiektu, rozliczanie Gościa, generowanie raportów finansowych, czy związanych z obłożeniem – to tylko niektóre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Rozwijająca się na naszych oczach cyfrowa rewolucja nie omija także branży hotelarskiej. Systemy PMS ewoluowały i zyskały wiele dodatkowych funkcjonalności, dając możliwość integracji z innymi narzędziami, umożliwiającymi sprawną obsługę hotelowych SPA, restauracji, czy parkingu.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 jednak, że producenci umożliwiają pełną integrację systemu jedynie z produktami ze swojego portfolio. Co więc czeka hotelarzy w przypadku, gdy chcą zmienić jedynie system PMS, pozostawiając systemy obsługujące inne działy obiektu?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czym wiąże się zmiana systemu PMS w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wymiany systemu </w:t>
      </w:r>
      <w:r>
        <w:rPr>
          <w:rFonts w:ascii="calibri" w:hAnsi="calibri" w:eastAsia="calibri" w:cs="calibri"/>
          <w:sz w:val="24"/>
          <w:szCs w:val="24"/>
          <w:b/>
        </w:rPr>
        <w:t xml:space="preserve">PMS</w:t>
      </w:r>
      <w:r>
        <w:rPr>
          <w:rFonts w:ascii="calibri" w:hAnsi="calibri" w:eastAsia="calibri" w:cs="calibri"/>
          <w:sz w:val="24"/>
          <w:szCs w:val="24"/>
        </w:rPr>
        <w:t xml:space="preserve"> w obiekcie, hotelarze muszą się zmierzyć z wieloma zadaniami. Pierwszym z nich jest przeniesienie bazy danych. Im dłużej działa obiekt, tym bardziej jego baza się rozrasta. Dane obiektu, siatka pokoi, siatka cenowa, informacje dotyczące Gości i ich pobytów, dane księgowe, archiwalne obłożenie i wskaźniki – informacji do przeniesienia jest zdecydowanie za dużo, aby robić to ręcznie. Następnie do nowego systemu powinny zostać przeniesione wszystkie wprowadzone już rezerwacje z uwzględnieniem terminów pobytów, cen, dodatkowych zamówień oraz wszelkich informacji dotyczących życzeń Gości. Do tego dochodzi konfiguracja nowego PMS z systemami działającymi w poszczególnych działach, z channel managerem i OTA (Online Travel Agency), czy z systemami CRM (wspomagającymi zarządzanie relacjami z aktualnymi i potencjalnymi Gośćmi).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systemu PMS to zatem naprawdę spore przedsięwzięcie, które niejednokrotnie wiąże się z trwającym przez pewien czas chaosem i dużą dawką nerwów, zarówno managerów, jak i szeregowych pracowników obiektu. Czy można temu jakoś zaradzić?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Bezbolesna i sprawna zmiana systemu PMS.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hotelarzy zadaje sobie pytanie, czy zmiana systemu PMS zawsze musi wiązać się z nerwami i zamieszaniem. Czy nie da się przeprowadzić tego procesu sprawnie i szybko? Otóż da się – z wyjątkowym systemem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od </w:t>
      </w:r>
      <w:r>
        <w:rPr>
          <w:rFonts w:ascii="calibri" w:hAnsi="calibri" w:eastAsia="calibri" w:cs="calibri"/>
          <w:sz w:val="24"/>
          <w:szCs w:val="24"/>
          <w:b/>
        </w:rPr>
        <w:t xml:space="preserve">PMS Labs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został organicznie przygotowany do współpracy z wszystkimi innymi systemami i urządzeniami wykorzystywanymi w hotelach. Zapewnia integrację z channel menagerami, łączącymi go z rezerwacjami dokonywanymi online, programami do zarządzania gastronomią, systemem konferencyjnym, czy SPA.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Umożliwia sprawną komunikację z systemami zewnętrznymi, pozwalając między innymi na wysyłanie informacji o przydzielonych rabatach lub usługach do wykorzystania w innych punktach w ramach wykupionego pakietu. Możliwe jest również przyjmowanie obciążeń za usługi z różnych punktów hotelu, które na fakturze mogą zostać scalone do jednej 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sprawnie łączy się z interfejsami systemów zewnętrznych różnych dostawców drukarek fiskalnych, kluczy hotelowych, centrali telefonicznych, systemów BMS i programów finansowo-księgowych. Ponadto system zapewnia komunikację z POS, SFM, Pay TV, systemami parkingowymi, interfejsem Caracas, czy dowolnym innym interfejsem wymaganym przez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20 lat doświadczenia twórców systemu w budowaniu interfejsów pomiędzy przeróżnymi technologiami znalazła tu swoje miejsce: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jest wyposażony w mechanizm szybkiego tworzenia interfejsów, z interfejsem HTNG włącznie.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Zmiana systemu PMS w hotelu jeszcze nigdy nie była tak prosta i szybka.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nowoczesny system PMS</w:t>
      </w:r>
      <w:r>
        <w:rPr>
          <w:rFonts w:ascii="calibri" w:hAnsi="calibri" w:eastAsia="calibri" w:cs="calibri"/>
          <w:sz w:val="24"/>
          <w:szCs w:val="24"/>
        </w:rPr>
        <w:t xml:space="preserve"> pozwalający na najbardziej wydajne zarządzanie hotelem.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PMS Labs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twórca hotelliona, od 27 lat specjalizuje się w zwiększaniu wydajności i wyzwalaniu potencjału firm i hoteli poprzez zastosowanie rozwiązań informatycznych, które usprawniają zarówno zarządzanie, jak i codzienną pracę szeregowych pracowników. Firma ma za sobą setki wdrożeń, a dla dziesiątek firm stale korzysta z usługi wsparcia. Lista firm, dla których PMS Labs pracuje, obejmuje znane na całym świecie marki. Wdrożenia oparte są tylko i wyłącznie na własnych rozwiązaniach oraz solidnych i doświadczonych partnerach, oferujących najlepsze rozwiązania na rynku.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to profesjonalny program do zarządzania hotelem powstały na bazie doświadczeń menedżerów pracujących w najlepszych polskich hotelach. Więcej informacji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www.hotellion.pl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pod nr telefonu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+48 32 279 22 50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tellion.pl/" TargetMode="External"/><Relationship Id="rId8" Type="http://schemas.openxmlformats.org/officeDocument/2006/relationships/hyperlink" Target="https://www.pmslabs.com.pl/" TargetMode="External"/><Relationship Id="rId9" Type="http://schemas.openxmlformats.org/officeDocument/2006/relationships/hyperlink" Target="http://www.hotellion.pl" TargetMode="External"/><Relationship Id="rId10" Type="http://schemas.openxmlformats.org/officeDocument/2006/relationships/hyperlink" Target="http://horeca.biuroprasowe.pl/word/?typ=epr&amp;id=200286&amp;hash=4f5cd404c6438de82bba495105f73859tel:+48322792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2024-05-17T10:45:08+02:00</dcterms:created>
  <dcterms:modified xsi:type="dcterms:W3CDTF">2024-05-17T10:45:08+02:00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